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BB3" w:rsidRPr="00C54B4F" w:rsidRDefault="00C54B4F" w:rsidP="00C54B4F">
      <w:pPr>
        <w:jc w:val="center"/>
        <w:rPr>
          <w:rFonts w:ascii="Times New Roman" w:hAnsi="Times New Roman"/>
          <w:b/>
          <w:sz w:val="28"/>
          <w:szCs w:val="28"/>
        </w:rPr>
      </w:pPr>
      <w:r w:rsidRPr="00C54B4F">
        <w:rPr>
          <w:rFonts w:ascii="Times New Roman" w:hAnsi="Times New Roman"/>
          <w:b/>
          <w:sz w:val="28"/>
          <w:szCs w:val="28"/>
        </w:rPr>
        <w:t>Реестр подконтрольных объектов</w:t>
      </w:r>
      <w:r>
        <w:rPr>
          <w:rFonts w:ascii="Times New Roman" w:hAnsi="Times New Roman"/>
          <w:b/>
          <w:sz w:val="28"/>
          <w:szCs w:val="28"/>
        </w:rPr>
        <w:t xml:space="preserve"> и</w:t>
      </w:r>
      <w:r w:rsidRPr="00C54B4F">
        <w:rPr>
          <w:rFonts w:ascii="Times New Roman" w:hAnsi="Times New Roman"/>
          <w:b/>
          <w:sz w:val="28"/>
          <w:szCs w:val="28"/>
        </w:rPr>
        <w:t xml:space="preserve"> субъектов</w:t>
      </w:r>
    </w:p>
    <w:p w:rsidR="00C54B4F" w:rsidRPr="00C54B4F" w:rsidRDefault="00C54B4F" w:rsidP="00C54B4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54B4F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>,</w:t>
      </w:r>
      <w:r w:rsidR="002D6C90">
        <w:rPr>
          <w:rFonts w:ascii="Times New Roman" w:hAnsi="Times New Roman"/>
          <w:sz w:val="28"/>
          <w:szCs w:val="28"/>
        </w:rPr>
        <w:t xml:space="preserve"> индивидуальные предприниматели и</w:t>
      </w:r>
      <w:r>
        <w:rPr>
          <w:rFonts w:ascii="Times New Roman" w:hAnsi="Times New Roman"/>
          <w:sz w:val="28"/>
          <w:szCs w:val="28"/>
        </w:rPr>
        <w:t xml:space="preserve"> граждане</w:t>
      </w:r>
      <w:r w:rsidR="002D6C90">
        <w:rPr>
          <w:rFonts w:ascii="Times New Roman" w:hAnsi="Times New Roman"/>
          <w:sz w:val="28"/>
          <w:szCs w:val="28"/>
        </w:rPr>
        <w:t>,</w:t>
      </w:r>
      <w:r w:rsidRPr="00C54B4F">
        <w:rPr>
          <w:rFonts w:ascii="Times New Roman" w:hAnsi="Times New Roman"/>
          <w:sz w:val="28"/>
          <w:szCs w:val="28"/>
        </w:rPr>
        <w:t xml:space="preserve"> осуществляющие </w:t>
      </w:r>
      <w:r w:rsidR="00781CB4">
        <w:rPr>
          <w:rFonts w:ascii="Times New Roman" w:hAnsi="Times New Roman"/>
          <w:sz w:val="28"/>
          <w:szCs w:val="28"/>
        </w:rPr>
        <w:t xml:space="preserve">размещение </w:t>
      </w:r>
      <w:r w:rsidR="00B26B9A">
        <w:rPr>
          <w:rFonts w:ascii="Times New Roman" w:hAnsi="Times New Roman"/>
          <w:sz w:val="28"/>
          <w:szCs w:val="28"/>
        </w:rPr>
        <w:t xml:space="preserve">наружной </w:t>
      </w:r>
      <w:r w:rsidR="00781CB4">
        <w:rPr>
          <w:rFonts w:ascii="Times New Roman" w:hAnsi="Times New Roman"/>
          <w:sz w:val="28"/>
          <w:szCs w:val="28"/>
        </w:rPr>
        <w:t>рекламы</w:t>
      </w:r>
      <w:r>
        <w:rPr>
          <w:rFonts w:ascii="Times New Roman" w:hAnsi="Times New Roman"/>
          <w:sz w:val="28"/>
          <w:szCs w:val="28"/>
        </w:rPr>
        <w:t xml:space="preserve"> на территории </w:t>
      </w:r>
      <w:r w:rsidR="00861FEB">
        <w:rPr>
          <w:rFonts w:ascii="Times New Roman" w:hAnsi="Times New Roman"/>
          <w:sz w:val="28"/>
          <w:szCs w:val="28"/>
        </w:rPr>
        <w:t>городского округа Серебряные Пруды Московской области</w:t>
      </w:r>
      <w:bookmarkStart w:id="0" w:name="_GoBack"/>
      <w:bookmarkEnd w:id="0"/>
      <w:r w:rsidR="00B26B9A">
        <w:rPr>
          <w:rFonts w:ascii="Times New Roman" w:hAnsi="Times New Roman"/>
          <w:sz w:val="28"/>
          <w:szCs w:val="28"/>
        </w:rPr>
        <w:t>.</w:t>
      </w:r>
    </w:p>
    <w:sectPr w:rsidR="00C54B4F" w:rsidRPr="00C54B4F" w:rsidSect="00693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916F22"/>
    <w:multiLevelType w:val="hybridMultilevel"/>
    <w:tmpl w:val="C1D6D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B4F"/>
    <w:rsid w:val="002D6C90"/>
    <w:rsid w:val="00681494"/>
    <w:rsid w:val="00693BB3"/>
    <w:rsid w:val="00781CB4"/>
    <w:rsid w:val="0079099A"/>
    <w:rsid w:val="00861FEB"/>
    <w:rsid w:val="00B26B9A"/>
    <w:rsid w:val="00C54B4F"/>
    <w:rsid w:val="00F823CE"/>
    <w:rsid w:val="00FA4FE7"/>
    <w:rsid w:val="00FE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61DD15-92C5-4E03-8FC6-F193BAE88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FE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FE7"/>
    <w:rPr>
      <w:lang w:eastAsia="en-US"/>
    </w:rPr>
  </w:style>
  <w:style w:type="paragraph" w:styleId="a4">
    <w:name w:val="List Paragraph"/>
    <w:basedOn w:val="a"/>
    <w:uiPriority w:val="34"/>
    <w:qFormat/>
    <w:rsid w:val="00FA4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Касилина</cp:lastModifiedBy>
  <cp:revision>2</cp:revision>
  <dcterms:created xsi:type="dcterms:W3CDTF">2020-06-04T11:23:00Z</dcterms:created>
  <dcterms:modified xsi:type="dcterms:W3CDTF">2020-06-04T11:23:00Z</dcterms:modified>
</cp:coreProperties>
</file>